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 w:rsidR="00320B99">
        <w:rPr>
          <w:rFonts w:ascii="Times New Roman" w:hAnsi="Times New Roman"/>
          <w:b/>
          <w:sz w:val="28"/>
          <w:szCs w:val="28"/>
        </w:rPr>
        <w:t>Курумкан</w:t>
      </w:r>
      <w:r w:rsidR="008B73E4">
        <w:rPr>
          <w:rFonts w:ascii="Times New Roman" w:hAnsi="Times New Roman"/>
          <w:b/>
          <w:sz w:val="28"/>
          <w:szCs w:val="28"/>
        </w:rPr>
        <w:t>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</w:t>
      </w:r>
      <w:r w:rsidR="00320B99">
        <w:rPr>
          <w:rFonts w:ascii="Times New Roman" w:hAnsi="Times New Roman"/>
          <w:sz w:val="28"/>
          <w:szCs w:val="28"/>
        </w:rPr>
        <w:t xml:space="preserve">кона Российской Федерации от </w:t>
      </w:r>
      <w:r w:rsidR="005519A6">
        <w:rPr>
          <w:rFonts w:ascii="Times New Roman" w:hAnsi="Times New Roman"/>
          <w:sz w:val="28"/>
          <w:szCs w:val="28"/>
        </w:rPr>
        <w:t>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F3736C" w:rsidRDefault="00845A44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Pr="00F3736C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1050C0" w:rsidRDefault="001050C0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Pr="00F3736C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>Таблица 3.1.</w:t>
      </w:r>
    </w:p>
    <w:p w:rsidR="001050C0" w:rsidRDefault="001050C0" w:rsidP="001050C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8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2779"/>
        <w:gridCol w:w="2077"/>
        <w:gridCol w:w="2693"/>
        <w:gridCol w:w="1772"/>
      </w:tblGrid>
      <w:tr w:rsidR="001050C0" w:rsidRPr="000B680C" w:rsidTr="004A1D80">
        <w:trPr>
          <w:trHeight w:val="546"/>
          <w:tblHeader/>
        </w:trPr>
        <w:tc>
          <w:tcPr>
            <w:tcW w:w="546" w:type="dxa"/>
            <w:vMerge w:val="restart"/>
            <w:shd w:val="clear" w:color="auto" w:fill="auto"/>
            <w:vAlign w:val="center"/>
            <w:hideMark/>
          </w:tcPr>
          <w:p w:rsidR="001050C0" w:rsidRPr="000B680C" w:rsidRDefault="001050C0" w:rsidP="000B68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6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0B6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0B6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79" w:type="dxa"/>
            <w:vMerge w:val="restart"/>
            <w:shd w:val="clear" w:color="auto" w:fill="auto"/>
            <w:noWrap/>
            <w:vAlign w:val="center"/>
            <w:hideMark/>
          </w:tcPr>
          <w:p w:rsidR="001050C0" w:rsidRPr="000B680C" w:rsidRDefault="001050C0" w:rsidP="000B68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6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42" w:type="dxa"/>
            <w:gridSpan w:val="3"/>
            <w:shd w:val="clear" w:color="auto" w:fill="auto"/>
            <w:vAlign w:val="center"/>
            <w:hideMark/>
          </w:tcPr>
          <w:p w:rsidR="001050C0" w:rsidRPr="000B680C" w:rsidRDefault="001050C0" w:rsidP="000B68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6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1050C0" w:rsidRPr="000B680C" w:rsidTr="004A1D80">
        <w:trPr>
          <w:trHeight w:val="938"/>
          <w:tblHeader/>
        </w:trPr>
        <w:tc>
          <w:tcPr>
            <w:tcW w:w="546" w:type="dxa"/>
            <w:vMerge/>
            <w:vAlign w:val="center"/>
            <w:hideMark/>
          </w:tcPr>
          <w:p w:rsidR="001050C0" w:rsidRPr="000B680C" w:rsidRDefault="001050C0" w:rsidP="000B68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  <w:hideMark/>
          </w:tcPr>
          <w:p w:rsidR="001050C0" w:rsidRPr="000B680C" w:rsidRDefault="001050C0" w:rsidP="000B68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:rsidR="001050C0" w:rsidRPr="000B680C" w:rsidRDefault="001050C0" w:rsidP="000B68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6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 полосы лесов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50C0" w:rsidRPr="000B680C" w:rsidRDefault="001050C0" w:rsidP="000B68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6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72" w:type="dxa"/>
            <w:shd w:val="clear" w:color="auto" w:fill="auto"/>
            <w:vAlign w:val="center"/>
            <w:hideMark/>
          </w:tcPr>
          <w:p w:rsidR="001050C0" w:rsidRPr="000B680C" w:rsidRDefault="001050C0" w:rsidP="000B68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B6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0B6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40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Гарга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0B680C" w:rsidRPr="000B680C" w:rsidRDefault="000B680C" w:rsidP="000B68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6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Аргада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0B680C" w:rsidRPr="000B680C" w:rsidRDefault="00766765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680C" w:rsidRPr="000B680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0B680C" w:rsidRPr="000B680C" w:rsidRDefault="000B680C" w:rsidP="000B68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6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р. Шаманка</w:t>
            </w:r>
          </w:p>
        </w:tc>
        <w:tc>
          <w:tcPr>
            <w:tcW w:w="2077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0B680C" w:rsidRPr="000B680C" w:rsidRDefault="000B680C" w:rsidP="000B68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6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Талинга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Аргадакан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Иохан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40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Бохай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40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Сахули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Токино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руч</w:t>
            </w:r>
            <w:proofErr w:type="spellEnd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. Верхний Курумкан</w:t>
            </w:r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Могжон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proofErr w:type="gram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Курумкан-Морян</w:t>
            </w:r>
            <w:proofErr w:type="spellEnd"/>
            <w:proofErr w:type="gram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Галгатай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В.Саранхур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40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Н.Саранхур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40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Епичка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Хахи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40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Ухшихон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40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Тун</w:t>
            </w:r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40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Ишнэ-Горхон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40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Дулесьма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р. Гонга</w:t>
            </w:r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р. Усмун</w:t>
            </w:r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293133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40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Ковокоган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Усмукан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Сололи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Буктокочи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Орогони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Маркан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Сумаракит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Куюль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Тактыкан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40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Икат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Маректакан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Ненду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Пугловая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40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Тампалеха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Кумахангда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Шукохит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Молчановский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Монхагара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Илологда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Шенго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Пюригдынгда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40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Маданлукит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Кэвэктэ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40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Аха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680C" w:rsidRPr="000B680C" w:rsidTr="003830A8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0B680C" w:rsidRPr="000B680C" w:rsidRDefault="00640AD5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779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р. Баргузин</w:t>
            </w:r>
          </w:p>
        </w:tc>
        <w:tc>
          <w:tcPr>
            <w:tcW w:w="2077" w:type="dxa"/>
            <w:shd w:val="clear" w:color="auto" w:fill="auto"/>
            <w:noWrap/>
          </w:tcPr>
          <w:p w:rsidR="000B680C" w:rsidRPr="000B680C" w:rsidRDefault="00766765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</w:tcPr>
          <w:p w:rsidR="000B680C" w:rsidRPr="000B680C" w:rsidRDefault="00766765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72" w:type="dxa"/>
            <w:shd w:val="clear" w:color="auto" w:fill="auto"/>
            <w:noWrap/>
          </w:tcPr>
          <w:p w:rsidR="000B680C" w:rsidRPr="000B680C" w:rsidRDefault="000B680C" w:rsidP="000B68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050C0" w:rsidRDefault="001050C0" w:rsidP="00105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07305" w:rsidRDefault="00320B99" w:rsidP="00253AE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575C2B" w:rsidRPr="00253AE9">
        <w:rPr>
          <w:rFonts w:ascii="Times New Roman" w:hAnsi="Times New Roman" w:cs="Times New Roman"/>
          <w:sz w:val="28"/>
          <w:szCs w:val="28"/>
        </w:rPr>
        <w:t xml:space="preserve"> 16</w:t>
      </w:r>
      <w:r w:rsidR="00F63FF8" w:rsidRPr="00253AE9">
        <w:rPr>
          <w:rFonts w:ascii="Times New Roman" w:hAnsi="Times New Roman" w:cs="Times New Roman"/>
          <w:sz w:val="28"/>
          <w:szCs w:val="28"/>
        </w:rPr>
        <w:t xml:space="preserve"> </w:t>
      </w:r>
      <w:r w:rsidR="00207305" w:rsidRPr="00253AE9">
        <w:rPr>
          <w:rFonts w:ascii="Times New Roman" w:hAnsi="Times New Roman" w:cs="Times New Roman"/>
          <w:sz w:val="28"/>
          <w:szCs w:val="28"/>
        </w:rPr>
        <w:t>«Планируемые ежегодные объемы по лесовосстановлению» раздела 2.1.10. главы 2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20B99" w:rsidRDefault="00320B99" w:rsidP="00F616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0B99" w:rsidRDefault="00320B99" w:rsidP="00320B99">
      <w:pPr>
        <w:pStyle w:val="a4"/>
        <w:ind w:left="720"/>
        <w:jc w:val="right"/>
        <w:rPr>
          <w:sz w:val="28"/>
          <w:szCs w:val="28"/>
        </w:rPr>
      </w:pPr>
      <w:r w:rsidRPr="00ED4AC0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16</w:t>
      </w:r>
    </w:p>
    <w:p w:rsidR="00320B99" w:rsidRPr="00ED4AC0" w:rsidRDefault="00320B99" w:rsidP="00320B99">
      <w:pPr>
        <w:pStyle w:val="a4"/>
        <w:ind w:left="720"/>
        <w:jc w:val="right"/>
        <w:rPr>
          <w:sz w:val="28"/>
          <w:szCs w:val="28"/>
        </w:rPr>
      </w:pPr>
    </w:p>
    <w:p w:rsidR="00320B99" w:rsidRPr="00ED4AC0" w:rsidRDefault="00320B99" w:rsidP="00320B99">
      <w:pPr>
        <w:pStyle w:val="a4"/>
        <w:spacing w:line="360" w:lineRule="auto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Pr="00ED4AC0">
        <w:rPr>
          <w:sz w:val="28"/>
          <w:szCs w:val="28"/>
        </w:rPr>
        <w:t xml:space="preserve">жегодные </w:t>
      </w:r>
      <w:r>
        <w:rPr>
          <w:sz w:val="28"/>
          <w:szCs w:val="28"/>
        </w:rPr>
        <w:t xml:space="preserve">допустимые </w:t>
      </w:r>
      <w:r w:rsidRPr="00ED4AC0">
        <w:rPr>
          <w:sz w:val="28"/>
          <w:szCs w:val="28"/>
        </w:rPr>
        <w:t>объемы по лесовосстановлению</w:t>
      </w:r>
    </w:p>
    <w:tbl>
      <w:tblPr>
        <w:tblW w:w="9374" w:type="dxa"/>
        <w:jc w:val="center"/>
        <w:tblLayout w:type="fixed"/>
        <w:tblLook w:val="0000"/>
      </w:tblPr>
      <w:tblGrid>
        <w:gridCol w:w="7032"/>
        <w:gridCol w:w="1164"/>
        <w:gridCol w:w="1178"/>
      </w:tblGrid>
      <w:tr w:rsidR="00320B99" w:rsidRPr="00320B99" w:rsidTr="00320B99">
        <w:trPr>
          <w:trHeight w:val="627"/>
          <w:tblHeader/>
          <w:jc w:val="center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Виды лесовосстановительных мероприятий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Объемы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 xml:space="preserve"> Ед. </w:t>
            </w:r>
            <w:proofErr w:type="spellStart"/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изм</w:t>
            </w:r>
            <w:proofErr w:type="spellEnd"/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20B99" w:rsidRPr="00320B99" w:rsidTr="00320B99">
        <w:trPr>
          <w:trHeight w:val="354"/>
          <w:jc w:val="center"/>
        </w:trPr>
        <w:tc>
          <w:tcPr>
            <w:tcW w:w="7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Подготовка почвы под лесные культуры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</w:tr>
      <w:tr w:rsidR="00320B99" w:rsidRPr="00320B99" w:rsidTr="00320B99">
        <w:trPr>
          <w:trHeight w:val="335"/>
          <w:jc w:val="center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Посадка лесных культур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</w:tr>
      <w:tr w:rsidR="00320B99" w:rsidRPr="00320B99" w:rsidTr="00320B99">
        <w:trPr>
          <w:trHeight w:val="360"/>
          <w:jc w:val="center"/>
        </w:trPr>
        <w:tc>
          <w:tcPr>
            <w:tcW w:w="7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Дополнение лесных культур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</w:tr>
      <w:tr w:rsidR="00320B99" w:rsidRPr="00320B99" w:rsidTr="00320B99">
        <w:trPr>
          <w:trHeight w:val="360"/>
          <w:jc w:val="center"/>
        </w:trPr>
        <w:tc>
          <w:tcPr>
            <w:tcW w:w="7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Содействие естественному возобновлению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0B99" w:rsidRPr="00320B99" w:rsidTr="00320B99">
        <w:trPr>
          <w:trHeight w:val="345"/>
          <w:jc w:val="center"/>
        </w:trPr>
        <w:tc>
          <w:tcPr>
            <w:tcW w:w="7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Уход за лесными культурами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</w:tr>
      <w:tr w:rsidR="00320B99" w:rsidRPr="00320B99" w:rsidTr="00320B99">
        <w:trPr>
          <w:trHeight w:val="360"/>
          <w:jc w:val="center"/>
        </w:trPr>
        <w:tc>
          <w:tcPr>
            <w:tcW w:w="7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Инвентаризация лесных культур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</w:tr>
      <w:tr w:rsidR="00320B99" w:rsidRPr="00320B99" w:rsidTr="00320B99">
        <w:trPr>
          <w:trHeight w:val="360"/>
          <w:jc w:val="center"/>
        </w:trPr>
        <w:tc>
          <w:tcPr>
            <w:tcW w:w="7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Проектирование и техническая приемка лесных культур, мер содействия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кг</w:t>
            </w:r>
          </w:p>
        </w:tc>
      </w:tr>
      <w:tr w:rsidR="00320B99" w:rsidRPr="00320B99" w:rsidTr="00320B99">
        <w:trPr>
          <w:trHeight w:val="360"/>
          <w:jc w:val="center"/>
        </w:trPr>
        <w:tc>
          <w:tcPr>
            <w:tcW w:w="7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Перевод лесных культур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</w:tr>
      <w:tr w:rsidR="00320B99" w:rsidRPr="00320B99" w:rsidTr="00320B99">
        <w:trPr>
          <w:trHeight w:val="570"/>
          <w:jc w:val="center"/>
        </w:trPr>
        <w:tc>
          <w:tcPr>
            <w:tcW w:w="7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Ввод молодняков выращенных в результате проведения мероприятий по содействию естественному возобновлению леса, естественного лесовос</w:t>
            </w:r>
            <w:r w:rsidR="00182ED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тановления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</w:tr>
      <w:tr w:rsidR="00320B99" w:rsidRPr="00320B99" w:rsidTr="00320B99">
        <w:trPr>
          <w:trHeight w:val="570"/>
          <w:jc w:val="center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Сбор сосновой шишки (предварительное проведение фенологических наблюдений, определение хозяйственно- возможного сбора семян)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482D11" w:rsidRDefault="00482D11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кг</w:t>
            </w:r>
          </w:p>
        </w:tc>
      </w:tr>
      <w:tr w:rsidR="00320B99" w:rsidRPr="00320B99" w:rsidTr="00320B99">
        <w:trPr>
          <w:trHeight w:val="401"/>
          <w:jc w:val="center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Переработка сосновой шишки (извлечение семян)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5000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кг</w:t>
            </w:r>
          </w:p>
        </w:tc>
      </w:tr>
      <w:tr w:rsidR="00320B99" w:rsidRPr="00320B99" w:rsidTr="00320B99">
        <w:trPr>
          <w:trHeight w:val="422"/>
          <w:jc w:val="center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Уход за ПЛСУ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</w:tr>
      <w:tr w:rsidR="00320B99" w:rsidRPr="00320B99" w:rsidTr="00320B99">
        <w:trPr>
          <w:trHeight w:val="570"/>
          <w:jc w:val="center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Выращивание стандартного посадочного материала (мульчирование,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полив,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прополка,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 xml:space="preserve">устройство и ремонт изгороди, борьба против </w:t>
            </w:r>
            <w:proofErr w:type="gramStart"/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грибных заболеваний</w:t>
            </w:r>
            <w:proofErr w:type="gramEnd"/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, повреждений насекомыми, потрав грызунами, дикими животными, выкопка посадочного материала)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Тыс.шт.</w:t>
            </w:r>
          </w:p>
        </w:tc>
      </w:tr>
      <w:tr w:rsidR="00320B99" w:rsidRPr="00320B99" w:rsidTr="00320B99">
        <w:trPr>
          <w:trHeight w:val="240"/>
          <w:jc w:val="center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Посев в питомнике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</w:tr>
      <w:tr w:rsidR="00320B99" w:rsidRPr="00320B99" w:rsidTr="00320B99">
        <w:trPr>
          <w:trHeight w:val="315"/>
          <w:jc w:val="center"/>
        </w:trPr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Уход в питомнике (подъем паров)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B99" w:rsidRPr="00320B99" w:rsidRDefault="00320B99" w:rsidP="00320B9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B99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</w:tr>
    </w:tbl>
    <w:p w:rsidR="00575C2B" w:rsidRDefault="00575C2B" w:rsidP="00575C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665F" w:rsidRDefault="007B665F" w:rsidP="00253AE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таблицу </w:t>
      </w:r>
      <w:r w:rsidR="00575C2B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320B99" w:rsidRDefault="00320B99" w:rsidP="00320B99">
      <w:pPr>
        <w:pStyle w:val="ConsPlusNormal"/>
        <w:ind w:firstLine="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 21</w:t>
      </w:r>
    </w:p>
    <w:p w:rsidR="00F616D3" w:rsidRDefault="00F616D3" w:rsidP="00320B99">
      <w:pPr>
        <w:pStyle w:val="ConsPlusNormal"/>
        <w:ind w:firstLine="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20B99" w:rsidRDefault="00320B99" w:rsidP="00320B99">
      <w:pPr>
        <w:pStyle w:val="ConsPlusNormal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Ежегодные допустимые объемы мероприятий по противопожарному устройству лесов</w:t>
      </w:r>
    </w:p>
    <w:p w:rsidR="00320B99" w:rsidRDefault="00320B99" w:rsidP="00320B99">
      <w:pPr>
        <w:pStyle w:val="ConsPlusNormal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29"/>
        <w:gridCol w:w="1277"/>
        <w:gridCol w:w="2126"/>
      </w:tblGrid>
      <w:tr w:rsidR="00320B99" w:rsidTr="00F616D3">
        <w:trPr>
          <w:trHeight w:val="545"/>
          <w:tblHeader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B99" w:rsidRDefault="00320B99" w:rsidP="001A35F3">
            <w:pPr>
              <w:pStyle w:val="ConsPlusNormal"/>
              <w:ind w:firstLine="54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B99" w:rsidRDefault="00320B99" w:rsidP="001A35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изм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B99" w:rsidRDefault="00320B99" w:rsidP="001A35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Запроектировано</w:t>
            </w:r>
          </w:p>
        </w:tc>
      </w:tr>
      <w:tr w:rsidR="00320B99" w:rsidTr="00320B99">
        <w:trPr>
          <w:trHeight w:val="264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B99" w:rsidRDefault="00320B99" w:rsidP="00320B99">
            <w:pPr>
              <w:pStyle w:val="ConsPlusNormal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Предупредительные мероприятия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B99" w:rsidRDefault="00320B99" w:rsidP="001A35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B99" w:rsidRPr="003E7561" w:rsidRDefault="00320B99" w:rsidP="001A35F3">
            <w:pPr>
              <w:pStyle w:val="ConsPlusNormal"/>
              <w:ind w:firstLine="43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</w:p>
        </w:tc>
      </w:tr>
      <w:tr w:rsidR="00320B99" w:rsidTr="00320B99">
        <w:trPr>
          <w:trHeight w:val="1515"/>
        </w:trPr>
        <w:tc>
          <w:tcPr>
            <w:tcW w:w="6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B99" w:rsidRDefault="00320B99" w:rsidP="001A35F3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1.1. Установка аншлагов, плакатов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320B99" w:rsidRDefault="00320B99" w:rsidP="001A35F3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1.2. Обустройство мест отдыха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320B99" w:rsidRDefault="00320B99" w:rsidP="001A35F3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1.3. Агиттехпропаганда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320B99" w:rsidRDefault="00320B99" w:rsidP="001A35F3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1.4. Оборудование пунктов приема донесений</w:t>
            </w:r>
          </w:p>
          <w:p w:rsidR="00320B99" w:rsidRDefault="00320B99" w:rsidP="00EE2FD8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1.5  </w:t>
            </w:r>
            <w:r w:rsidR="00EE2FD8">
              <w:rPr>
                <w:rFonts w:ascii="Times New Roman" w:hAnsi="Times New Roman"/>
                <w:color w:val="000000"/>
                <w:sz w:val="26"/>
                <w:szCs w:val="26"/>
              </w:rPr>
              <w:t>Профилактические контролируемые отжиги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B99" w:rsidRDefault="00320B99" w:rsidP="00F616D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шт.</w:t>
            </w:r>
          </w:p>
          <w:p w:rsidR="00320B99" w:rsidRDefault="00320B99" w:rsidP="00F616D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-«-</w:t>
            </w:r>
          </w:p>
          <w:p w:rsidR="00320B99" w:rsidRDefault="00320B99" w:rsidP="00F616D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т.</w:t>
            </w:r>
            <w:r w:rsidR="005853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руб.</w:t>
            </w:r>
          </w:p>
          <w:p w:rsidR="00320B99" w:rsidRDefault="00320B99" w:rsidP="00F616D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шт.</w:t>
            </w:r>
          </w:p>
          <w:p w:rsidR="00320B99" w:rsidRDefault="00320B99" w:rsidP="00F616D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B99" w:rsidRDefault="00EB544B" w:rsidP="001A35F3">
            <w:pPr>
              <w:pStyle w:val="ConsPlusNormal"/>
              <w:ind w:firstLine="4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</w:p>
          <w:p w:rsidR="00320B99" w:rsidRDefault="00EB544B" w:rsidP="001A35F3">
            <w:pPr>
              <w:pStyle w:val="ConsPlusNormal"/>
              <w:ind w:firstLine="4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</w:p>
          <w:p w:rsidR="00320B99" w:rsidRDefault="00320B99" w:rsidP="001A35F3">
            <w:pPr>
              <w:pStyle w:val="ConsPlusNormal"/>
              <w:ind w:firstLine="4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210,0</w:t>
            </w:r>
          </w:p>
          <w:p w:rsidR="00320B99" w:rsidRDefault="00320B99" w:rsidP="001A35F3">
            <w:pPr>
              <w:pStyle w:val="ConsPlusNormal"/>
              <w:ind w:firstLine="4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  <w:p w:rsidR="00320B99" w:rsidRDefault="00320B99" w:rsidP="001A35F3">
            <w:pPr>
              <w:pStyle w:val="ConsPlusNormal"/>
              <w:ind w:firstLine="4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320B99" w:rsidTr="001A35F3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B99" w:rsidRPr="001A1C60" w:rsidRDefault="00320B99" w:rsidP="00320B99">
            <w:pPr>
              <w:pStyle w:val="ConsPlusNormal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Мероприятия по ограничению распространения лесных пожаров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B99" w:rsidRDefault="00320B99" w:rsidP="00F616D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B99" w:rsidRDefault="00320B99" w:rsidP="001A35F3">
            <w:pPr>
              <w:pStyle w:val="ConsPlusNormal"/>
              <w:ind w:firstLine="4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20B99" w:rsidTr="00320B99">
        <w:trPr>
          <w:trHeight w:val="1761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B99" w:rsidRDefault="00320B99" w:rsidP="001A35F3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2.1. Устройство противопожарных барьеров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320B99" w:rsidRDefault="00320B99" w:rsidP="001A35F3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2.2.</w:t>
            </w:r>
            <w:r w:rsidR="00EB544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Уход за противопожарными барьерами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320B99" w:rsidRDefault="00320B99" w:rsidP="001A35F3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2.3. Разрубка квартальных просек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320B99" w:rsidRDefault="00320B99" w:rsidP="00320B99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2.4.</w:t>
            </w:r>
            <w:r w:rsidR="00EB544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Строительство дорог противопожарного назначения</w:t>
            </w:r>
          </w:p>
          <w:p w:rsidR="00320B99" w:rsidRDefault="00320B99" w:rsidP="00320B99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2.5.</w:t>
            </w:r>
            <w:r w:rsidR="00EB544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Ремонт и уход за дорогами  противопожарного назначения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B99" w:rsidRDefault="00320B99" w:rsidP="00F616D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</w:t>
            </w:r>
            <w:r w:rsidR="00EB544B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</w:p>
          <w:p w:rsidR="00320B99" w:rsidRDefault="00320B99" w:rsidP="00F616D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-«-</w:t>
            </w:r>
          </w:p>
          <w:p w:rsidR="00320B99" w:rsidRDefault="00320B99" w:rsidP="00F616D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-«-</w:t>
            </w:r>
          </w:p>
          <w:p w:rsidR="00320B99" w:rsidRDefault="00320B99" w:rsidP="00F616D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-«-</w:t>
            </w:r>
          </w:p>
          <w:p w:rsidR="00320B99" w:rsidRDefault="00320B99" w:rsidP="00F616D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20B99" w:rsidRDefault="00320B99" w:rsidP="00F616D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-«-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B99" w:rsidRDefault="00320B99" w:rsidP="001A35F3">
            <w:pPr>
              <w:pStyle w:val="ConsPlusNormal"/>
              <w:ind w:firstLine="4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110</w:t>
            </w:r>
          </w:p>
          <w:p w:rsidR="00320B99" w:rsidRDefault="00320B99" w:rsidP="001A35F3">
            <w:pPr>
              <w:pStyle w:val="ConsPlusNormal"/>
              <w:ind w:firstLine="4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308</w:t>
            </w:r>
          </w:p>
          <w:p w:rsidR="00320B99" w:rsidRDefault="00320B99" w:rsidP="001A35F3">
            <w:pPr>
              <w:pStyle w:val="ConsPlusNormal"/>
              <w:ind w:firstLine="4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205</w:t>
            </w:r>
          </w:p>
          <w:p w:rsidR="00320B99" w:rsidRDefault="00320B99" w:rsidP="001A35F3">
            <w:pPr>
              <w:pStyle w:val="ConsPlusNormal"/>
              <w:ind w:firstLine="4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  <w:p w:rsidR="00320B99" w:rsidRDefault="00320B99" w:rsidP="001A35F3">
            <w:pPr>
              <w:pStyle w:val="ConsPlusNormal"/>
              <w:ind w:firstLine="4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20B99" w:rsidRDefault="00320B99" w:rsidP="001A35F3">
            <w:pPr>
              <w:pStyle w:val="ConsPlusNormal"/>
              <w:ind w:firstLine="4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320B99" w:rsidTr="00320B99">
        <w:trPr>
          <w:trHeight w:val="251"/>
        </w:trPr>
        <w:tc>
          <w:tcPr>
            <w:tcW w:w="6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B99" w:rsidRDefault="00320B99" w:rsidP="001A35F3">
            <w:pPr>
              <w:pStyle w:val="ConsPlusNormal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93F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693F0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Организации службы обнаружения лесных пожаров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B99" w:rsidRDefault="00320B99" w:rsidP="00F616D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B99" w:rsidRDefault="00320B99" w:rsidP="001A35F3">
            <w:pPr>
              <w:pStyle w:val="ConsPlusNormal"/>
              <w:ind w:firstLine="4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20B99" w:rsidTr="001A35F3">
        <w:trPr>
          <w:trHeight w:val="930"/>
        </w:trPr>
        <w:tc>
          <w:tcPr>
            <w:tcW w:w="6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B99" w:rsidRDefault="00320B99" w:rsidP="001A35F3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3.1. Маршруты и протяженность патрулирования</w:t>
            </w:r>
          </w:p>
          <w:p w:rsidR="00320B99" w:rsidRPr="00693F0C" w:rsidRDefault="00320B99" w:rsidP="00F616D3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3.2. Устройство и содержание пожарно-наблюдательных пунктов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B99" w:rsidRDefault="00320B99" w:rsidP="00F616D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шт./</w:t>
            </w: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км</w:t>
            </w:r>
            <w:proofErr w:type="gramEnd"/>
          </w:p>
          <w:p w:rsidR="00320B99" w:rsidRDefault="00320B99" w:rsidP="00F616D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B99" w:rsidRDefault="00320B99" w:rsidP="001A35F3">
            <w:pPr>
              <w:pStyle w:val="ConsPlusNormal"/>
              <w:ind w:firstLine="4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23/370</w:t>
            </w:r>
          </w:p>
          <w:p w:rsidR="00320B99" w:rsidRDefault="00320B99" w:rsidP="001A35F3">
            <w:pPr>
              <w:pStyle w:val="ConsPlusNormal"/>
              <w:ind w:firstLine="43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</w:tbl>
    <w:p w:rsidR="00575C2B" w:rsidRPr="009503E5" w:rsidRDefault="00575C2B" w:rsidP="00575C2B">
      <w:pPr>
        <w:ind w:firstLine="540"/>
        <w:contextualSpacing/>
        <w:jc w:val="center"/>
        <w:rPr>
          <w:sz w:val="28"/>
          <w:szCs w:val="28"/>
        </w:rPr>
      </w:pPr>
    </w:p>
    <w:p w:rsidR="00575C2B" w:rsidRDefault="00575C2B" w:rsidP="00575C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575C2B" w:rsidSect="00EA0954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B3BA8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F5D1A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91D60"/>
    <w:multiLevelType w:val="hybridMultilevel"/>
    <w:tmpl w:val="7876E46C"/>
    <w:lvl w:ilvl="0" w:tplc="83CCAB42">
      <w:start w:val="1"/>
      <w:numFmt w:val="decimal"/>
      <w:lvlText w:val="%1."/>
      <w:lvlJc w:val="left"/>
      <w:pPr>
        <w:ind w:left="-76" w:firstLine="13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77" w:hanging="360"/>
      </w:pPr>
    </w:lvl>
    <w:lvl w:ilvl="2" w:tplc="0419001B">
      <w:start w:val="1"/>
      <w:numFmt w:val="lowerRoman"/>
      <w:lvlText w:val="%3."/>
      <w:lvlJc w:val="right"/>
      <w:pPr>
        <w:ind w:left="1497" w:hanging="180"/>
      </w:pPr>
    </w:lvl>
    <w:lvl w:ilvl="3" w:tplc="0419000F">
      <w:start w:val="1"/>
      <w:numFmt w:val="decimal"/>
      <w:lvlText w:val="%4."/>
      <w:lvlJc w:val="left"/>
      <w:pPr>
        <w:ind w:left="2217" w:hanging="360"/>
      </w:pPr>
    </w:lvl>
    <w:lvl w:ilvl="4" w:tplc="04190019">
      <w:start w:val="1"/>
      <w:numFmt w:val="lowerLetter"/>
      <w:lvlText w:val="%5."/>
      <w:lvlJc w:val="left"/>
      <w:pPr>
        <w:ind w:left="2937" w:hanging="360"/>
      </w:pPr>
    </w:lvl>
    <w:lvl w:ilvl="5" w:tplc="0419001B">
      <w:start w:val="1"/>
      <w:numFmt w:val="lowerRoman"/>
      <w:lvlText w:val="%6."/>
      <w:lvlJc w:val="right"/>
      <w:pPr>
        <w:ind w:left="3657" w:hanging="180"/>
      </w:pPr>
    </w:lvl>
    <w:lvl w:ilvl="6" w:tplc="0419000F">
      <w:start w:val="1"/>
      <w:numFmt w:val="decimal"/>
      <w:lvlText w:val="%7."/>
      <w:lvlJc w:val="left"/>
      <w:pPr>
        <w:ind w:left="4377" w:hanging="360"/>
      </w:pPr>
    </w:lvl>
    <w:lvl w:ilvl="7" w:tplc="04190019">
      <w:start w:val="1"/>
      <w:numFmt w:val="lowerLetter"/>
      <w:lvlText w:val="%8."/>
      <w:lvlJc w:val="left"/>
      <w:pPr>
        <w:ind w:left="5097" w:hanging="360"/>
      </w:pPr>
    </w:lvl>
    <w:lvl w:ilvl="8" w:tplc="0419001B">
      <w:start w:val="1"/>
      <w:numFmt w:val="lowerRoman"/>
      <w:lvlText w:val="%9."/>
      <w:lvlJc w:val="right"/>
      <w:pPr>
        <w:ind w:left="5817" w:hanging="180"/>
      </w:pPr>
    </w:lvl>
  </w:abstractNum>
  <w:abstractNum w:abstractNumId="3">
    <w:nsid w:val="35D73369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">
    <w:nsid w:val="56EC672F"/>
    <w:multiLevelType w:val="hybridMultilevel"/>
    <w:tmpl w:val="B0FE7E76"/>
    <w:lvl w:ilvl="0" w:tplc="0B3EB4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4D6137E">
      <w:numFmt w:val="none"/>
      <w:lvlText w:val=""/>
      <w:lvlJc w:val="left"/>
      <w:pPr>
        <w:tabs>
          <w:tab w:val="num" w:pos="360"/>
        </w:tabs>
      </w:pPr>
    </w:lvl>
    <w:lvl w:ilvl="2" w:tplc="459855FC">
      <w:numFmt w:val="none"/>
      <w:lvlText w:val=""/>
      <w:lvlJc w:val="left"/>
      <w:pPr>
        <w:tabs>
          <w:tab w:val="num" w:pos="360"/>
        </w:tabs>
      </w:pPr>
    </w:lvl>
    <w:lvl w:ilvl="3" w:tplc="FA901660">
      <w:numFmt w:val="none"/>
      <w:lvlText w:val=""/>
      <w:lvlJc w:val="left"/>
      <w:pPr>
        <w:tabs>
          <w:tab w:val="num" w:pos="360"/>
        </w:tabs>
      </w:pPr>
    </w:lvl>
    <w:lvl w:ilvl="4" w:tplc="E7C87C24">
      <w:numFmt w:val="none"/>
      <w:lvlText w:val=""/>
      <w:lvlJc w:val="left"/>
      <w:pPr>
        <w:tabs>
          <w:tab w:val="num" w:pos="360"/>
        </w:tabs>
      </w:pPr>
    </w:lvl>
    <w:lvl w:ilvl="5" w:tplc="EE86413C">
      <w:numFmt w:val="none"/>
      <w:lvlText w:val=""/>
      <w:lvlJc w:val="left"/>
      <w:pPr>
        <w:tabs>
          <w:tab w:val="num" w:pos="360"/>
        </w:tabs>
      </w:pPr>
    </w:lvl>
    <w:lvl w:ilvl="6" w:tplc="188C273A">
      <w:numFmt w:val="none"/>
      <w:lvlText w:val=""/>
      <w:lvlJc w:val="left"/>
      <w:pPr>
        <w:tabs>
          <w:tab w:val="num" w:pos="360"/>
        </w:tabs>
      </w:pPr>
    </w:lvl>
    <w:lvl w:ilvl="7" w:tplc="40E61452">
      <w:numFmt w:val="none"/>
      <w:lvlText w:val=""/>
      <w:lvlJc w:val="left"/>
      <w:pPr>
        <w:tabs>
          <w:tab w:val="num" w:pos="360"/>
        </w:tabs>
      </w:pPr>
    </w:lvl>
    <w:lvl w:ilvl="8" w:tplc="026C2956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CCF391E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1"/>
  </w:num>
  <w:num w:numId="10">
    <w:abstractNumId w:val="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0553A"/>
    <w:rsid w:val="0002736D"/>
    <w:rsid w:val="00030908"/>
    <w:rsid w:val="00042AF9"/>
    <w:rsid w:val="000453C0"/>
    <w:rsid w:val="00073C00"/>
    <w:rsid w:val="00074DFF"/>
    <w:rsid w:val="000A2114"/>
    <w:rsid w:val="000B680C"/>
    <w:rsid w:val="000F2EA7"/>
    <w:rsid w:val="000F4100"/>
    <w:rsid w:val="001050C0"/>
    <w:rsid w:val="0010667D"/>
    <w:rsid w:val="00123B95"/>
    <w:rsid w:val="00133092"/>
    <w:rsid w:val="00136350"/>
    <w:rsid w:val="0014157F"/>
    <w:rsid w:val="0015181D"/>
    <w:rsid w:val="00160757"/>
    <w:rsid w:val="00175A9D"/>
    <w:rsid w:val="00176729"/>
    <w:rsid w:val="001824E2"/>
    <w:rsid w:val="00182ED1"/>
    <w:rsid w:val="001B7161"/>
    <w:rsid w:val="001D06BE"/>
    <w:rsid w:val="001D7404"/>
    <w:rsid w:val="00204633"/>
    <w:rsid w:val="00204D18"/>
    <w:rsid w:val="00207305"/>
    <w:rsid w:val="00216128"/>
    <w:rsid w:val="002165DD"/>
    <w:rsid w:val="00231642"/>
    <w:rsid w:val="00245AF6"/>
    <w:rsid w:val="002475E9"/>
    <w:rsid w:val="00250E80"/>
    <w:rsid w:val="0025102B"/>
    <w:rsid w:val="00253AE9"/>
    <w:rsid w:val="00254B20"/>
    <w:rsid w:val="00276624"/>
    <w:rsid w:val="00281D40"/>
    <w:rsid w:val="00284396"/>
    <w:rsid w:val="002A0782"/>
    <w:rsid w:val="0030347B"/>
    <w:rsid w:val="00312EB3"/>
    <w:rsid w:val="003203A7"/>
    <w:rsid w:val="00320B99"/>
    <w:rsid w:val="003314C6"/>
    <w:rsid w:val="00336E0B"/>
    <w:rsid w:val="00376AB6"/>
    <w:rsid w:val="003C3399"/>
    <w:rsid w:val="003C4452"/>
    <w:rsid w:val="003D20FA"/>
    <w:rsid w:val="003F2423"/>
    <w:rsid w:val="0040185C"/>
    <w:rsid w:val="00414190"/>
    <w:rsid w:val="004229E2"/>
    <w:rsid w:val="00423F96"/>
    <w:rsid w:val="00477F05"/>
    <w:rsid w:val="00482D11"/>
    <w:rsid w:val="00485A1B"/>
    <w:rsid w:val="004A0A6D"/>
    <w:rsid w:val="004A1D80"/>
    <w:rsid w:val="004A6696"/>
    <w:rsid w:val="004E0315"/>
    <w:rsid w:val="004E0C7E"/>
    <w:rsid w:val="004F7F96"/>
    <w:rsid w:val="0052676F"/>
    <w:rsid w:val="005519A6"/>
    <w:rsid w:val="0055569D"/>
    <w:rsid w:val="0057337D"/>
    <w:rsid w:val="00575C2B"/>
    <w:rsid w:val="005853FD"/>
    <w:rsid w:val="0059419F"/>
    <w:rsid w:val="005B1C70"/>
    <w:rsid w:val="005F7FB0"/>
    <w:rsid w:val="00624970"/>
    <w:rsid w:val="00632E46"/>
    <w:rsid w:val="006369F8"/>
    <w:rsid w:val="00640AD5"/>
    <w:rsid w:val="0066763B"/>
    <w:rsid w:val="00685033"/>
    <w:rsid w:val="0069178B"/>
    <w:rsid w:val="0069480E"/>
    <w:rsid w:val="006F2987"/>
    <w:rsid w:val="0072107B"/>
    <w:rsid w:val="007436C7"/>
    <w:rsid w:val="00750EF0"/>
    <w:rsid w:val="00756946"/>
    <w:rsid w:val="00764BEC"/>
    <w:rsid w:val="00766765"/>
    <w:rsid w:val="00777418"/>
    <w:rsid w:val="0078003F"/>
    <w:rsid w:val="007B665F"/>
    <w:rsid w:val="007C048F"/>
    <w:rsid w:val="007C266E"/>
    <w:rsid w:val="007E688A"/>
    <w:rsid w:val="008161D4"/>
    <w:rsid w:val="00821EEA"/>
    <w:rsid w:val="00845A44"/>
    <w:rsid w:val="00862616"/>
    <w:rsid w:val="00864978"/>
    <w:rsid w:val="00865305"/>
    <w:rsid w:val="00894E4B"/>
    <w:rsid w:val="008B3823"/>
    <w:rsid w:val="008B73E4"/>
    <w:rsid w:val="008C5D79"/>
    <w:rsid w:val="008F17C4"/>
    <w:rsid w:val="00906056"/>
    <w:rsid w:val="00912975"/>
    <w:rsid w:val="00946946"/>
    <w:rsid w:val="00953434"/>
    <w:rsid w:val="00961E2E"/>
    <w:rsid w:val="00965C39"/>
    <w:rsid w:val="00966BBD"/>
    <w:rsid w:val="009C0E72"/>
    <w:rsid w:val="009E6B1C"/>
    <w:rsid w:val="009F20DF"/>
    <w:rsid w:val="009F6EEA"/>
    <w:rsid w:val="00A22CD7"/>
    <w:rsid w:val="00A2448C"/>
    <w:rsid w:val="00A275A5"/>
    <w:rsid w:val="00A627BD"/>
    <w:rsid w:val="00A751A7"/>
    <w:rsid w:val="00A81D15"/>
    <w:rsid w:val="00A84796"/>
    <w:rsid w:val="00A90DE3"/>
    <w:rsid w:val="00AB17E0"/>
    <w:rsid w:val="00AB2D71"/>
    <w:rsid w:val="00AD1D15"/>
    <w:rsid w:val="00B032D0"/>
    <w:rsid w:val="00B42452"/>
    <w:rsid w:val="00B51274"/>
    <w:rsid w:val="00B51A3A"/>
    <w:rsid w:val="00B5760A"/>
    <w:rsid w:val="00B84B7A"/>
    <w:rsid w:val="00B85C7B"/>
    <w:rsid w:val="00BD0800"/>
    <w:rsid w:val="00BD51E8"/>
    <w:rsid w:val="00BD5B04"/>
    <w:rsid w:val="00C27682"/>
    <w:rsid w:val="00C55E88"/>
    <w:rsid w:val="00C72C34"/>
    <w:rsid w:val="00C83A7A"/>
    <w:rsid w:val="00C83DAC"/>
    <w:rsid w:val="00C87D69"/>
    <w:rsid w:val="00CA1CA5"/>
    <w:rsid w:val="00CB0F10"/>
    <w:rsid w:val="00CC0A0B"/>
    <w:rsid w:val="00CF47BA"/>
    <w:rsid w:val="00D10CAD"/>
    <w:rsid w:val="00D113B0"/>
    <w:rsid w:val="00D40F77"/>
    <w:rsid w:val="00D5471B"/>
    <w:rsid w:val="00D57D57"/>
    <w:rsid w:val="00D70B5E"/>
    <w:rsid w:val="00D72F50"/>
    <w:rsid w:val="00D80064"/>
    <w:rsid w:val="00D90D38"/>
    <w:rsid w:val="00D960B4"/>
    <w:rsid w:val="00DB31B1"/>
    <w:rsid w:val="00DF20BC"/>
    <w:rsid w:val="00DF4BDB"/>
    <w:rsid w:val="00E16DB1"/>
    <w:rsid w:val="00E4300D"/>
    <w:rsid w:val="00E551DB"/>
    <w:rsid w:val="00E76A67"/>
    <w:rsid w:val="00E836B7"/>
    <w:rsid w:val="00E95430"/>
    <w:rsid w:val="00EA0751"/>
    <w:rsid w:val="00EA0954"/>
    <w:rsid w:val="00EA638C"/>
    <w:rsid w:val="00EB544B"/>
    <w:rsid w:val="00EE2FD8"/>
    <w:rsid w:val="00F15321"/>
    <w:rsid w:val="00F1742E"/>
    <w:rsid w:val="00F215FC"/>
    <w:rsid w:val="00F21AEA"/>
    <w:rsid w:val="00F3736C"/>
    <w:rsid w:val="00F47CFA"/>
    <w:rsid w:val="00F57A2E"/>
    <w:rsid w:val="00F616D3"/>
    <w:rsid w:val="00F63FF8"/>
    <w:rsid w:val="00F8026A"/>
    <w:rsid w:val="00F96F84"/>
    <w:rsid w:val="00F974F3"/>
    <w:rsid w:val="00FA7370"/>
    <w:rsid w:val="00FA75E1"/>
    <w:rsid w:val="00FD4647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20730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207305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1753C-FE72-4737-968B-556541FFB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4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144</cp:revision>
  <cp:lastPrinted>2009-12-07T01:50:00Z</cp:lastPrinted>
  <dcterms:created xsi:type="dcterms:W3CDTF">2009-11-26T09:22:00Z</dcterms:created>
  <dcterms:modified xsi:type="dcterms:W3CDTF">2009-12-15T05:57:00Z</dcterms:modified>
</cp:coreProperties>
</file>